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D1F" w:rsidRPr="006E457F" w:rsidRDefault="00BC3D1F" w:rsidP="00BC3D1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1.8pt;margin-top:-10.6pt;width:1in;height:86.25pt;z-index:-1;mso-wrap-edited:f" wrapcoords="-225 0 -225 21412 21600 21412 21600 0 -225 0">
            <v:imagedata r:id="rId5" o:title="герб_1"/>
            <w10:wrap type="square"/>
          </v:shape>
        </w:pict>
      </w:r>
    </w:p>
    <w:p w:rsidR="00BC3D1F" w:rsidRPr="006E457F" w:rsidRDefault="00BC3D1F" w:rsidP="00BC3D1F"/>
    <w:p w:rsidR="00BC3D1F" w:rsidRPr="006E457F" w:rsidRDefault="00BC3D1F" w:rsidP="00BC3D1F"/>
    <w:p w:rsidR="00BC3D1F" w:rsidRPr="006E457F" w:rsidRDefault="00BC3D1F" w:rsidP="00BC3D1F"/>
    <w:p w:rsidR="00BC3D1F" w:rsidRPr="006E457F" w:rsidRDefault="00BC3D1F" w:rsidP="00BC3D1F"/>
    <w:p w:rsidR="00BC3D1F" w:rsidRDefault="00BC3D1F" w:rsidP="00BC3D1F">
      <w:pPr>
        <w:jc w:val="center"/>
        <w:rPr>
          <w:b/>
          <w:szCs w:val="24"/>
          <w:lang w:val="en-US"/>
        </w:rPr>
      </w:pPr>
    </w:p>
    <w:p w:rsidR="00BC3D1F" w:rsidRPr="006E457F" w:rsidRDefault="00BC3D1F" w:rsidP="00BC3D1F">
      <w:pPr>
        <w:jc w:val="center"/>
        <w:rPr>
          <w:b/>
          <w:szCs w:val="24"/>
        </w:rPr>
      </w:pPr>
      <w:r w:rsidRPr="006E457F">
        <w:rPr>
          <w:b/>
          <w:szCs w:val="24"/>
        </w:rPr>
        <w:t>СОВЕТ ДЕПУТАТОВ</w:t>
      </w:r>
    </w:p>
    <w:p w:rsidR="00BC3D1F" w:rsidRPr="006E457F" w:rsidRDefault="00BC3D1F" w:rsidP="00BC3D1F">
      <w:pPr>
        <w:jc w:val="center"/>
        <w:rPr>
          <w:b/>
          <w:szCs w:val="24"/>
        </w:rPr>
      </w:pPr>
      <w:r>
        <w:rPr>
          <w:b/>
          <w:szCs w:val="24"/>
        </w:rPr>
        <w:t>Мирне</w:t>
      </w:r>
      <w:r w:rsidRPr="006E457F">
        <w:rPr>
          <w:b/>
          <w:szCs w:val="24"/>
        </w:rPr>
        <w:t>нского сельского поселения</w:t>
      </w:r>
    </w:p>
    <w:p w:rsidR="00BC3D1F" w:rsidRPr="006E457F" w:rsidRDefault="00BC3D1F" w:rsidP="00BC3D1F">
      <w:pPr>
        <w:jc w:val="center"/>
        <w:rPr>
          <w:b/>
          <w:szCs w:val="24"/>
        </w:rPr>
      </w:pPr>
      <w:r w:rsidRPr="006E457F">
        <w:rPr>
          <w:b/>
          <w:szCs w:val="24"/>
        </w:rPr>
        <w:t>Сосновского муниципального района Челябинской области</w:t>
      </w:r>
    </w:p>
    <w:p w:rsidR="00BC3D1F" w:rsidRPr="006E457F" w:rsidRDefault="00BC3D1F" w:rsidP="00BC3D1F">
      <w:pPr>
        <w:jc w:val="center"/>
        <w:rPr>
          <w:b/>
          <w:szCs w:val="24"/>
        </w:rPr>
      </w:pPr>
      <w:r>
        <w:rPr>
          <w:b/>
          <w:szCs w:val="24"/>
        </w:rPr>
        <w:t>третье</w:t>
      </w:r>
      <w:r w:rsidRPr="006E457F">
        <w:rPr>
          <w:b/>
          <w:szCs w:val="24"/>
        </w:rPr>
        <w:t>го созыва</w:t>
      </w:r>
    </w:p>
    <w:tbl>
      <w:tblPr>
        <w:tblW w:w="10373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10373"/>
      </w:tblGrid>
      <w:tr w:rsidR="00BC3D1F" w:rsidRPr="006E457F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10373" w:type="dxa"/>
          </w:tcPr>
          <w:p w:rsidR="00BC3D1F" w:rsidRPr="006E457F" w:rsidRDefault="00BC3D1F" w:rsidP="00CC4EBA">
            <w:pPr>
              <w:jc w:val="center"/>
              <w:rPr>
                <w:sz w:val="10"/>
                <w:szCs w:val="10"/>
              </w:rPr>
            </w:pPr>
          </w:p>
        </w:tc>
      </w:tr>
    </w:tbl>
    <w:p w:rsidR="00BC3D1F" w:rsidRPr="006E457F" w:rsidRDefault="00BC3D1F" w:rsidP="00BC3D1F">
      <w:pPr>
        <w:rPr>
          <w:szCs w:val="24"/>
        </w:rPr>
      </w:pPr>
    </w:p>
    <w:p w:rsidR="007D379B" w:rsidRPr="00CE387F" w:rsidRDefault="007D379B" w:rsidP="007D379B">
      <w:pPr>
        <w:widowControl w:val="0"/>
        <w:rPr>
          <w:szCs w:val="24"/>
        </w:rPr>
      </w:pPr>
    </w:p>
    <w:p w:rsidR="007D379B" w:rsidRPr="0021399F" w:rsidRDefault="007D379B" w:rsidP="007D379B">
      <w:pPr>
        <w:widowControl w:val="0"/>
        <w:jc w:val="center"/>
        <w:rPr>
          <w:b/>
          <w:bCs/>
          <w:i/>
          <w:sz w:val="26"/>
          <w:szCs w:val="26"/>
          <w:u w:val="single"/>
        </w:rPr>
      </w:pPr>
      <w:r w:rsidRPr="0021399F">
        <w:rPr>
          <w:b/>
          <w:bCs/>
          <w:sz w:val="26"/>
          <w:szCs w:val="26"/>
        </w:rPr>
        <w:t>РЕШЕНИЕ</w:t>
      </w:r>
    </w:p>
    <w:p w:rsidR="007D379B" w:rsidRPr="0021399F" w:rsidRDefault="007D379B" w:rsidP="007D379B">
      <w:pPr>
        <w:widowControl w:val="0"/>
        <w:rPr>
          <w:sz w:val="26"/>
          <w:szCs w:val="26"/>
        </w:rPr>
      </w:pPr>
    </w:p>
    <w:p w:rsidR="007D379B" w:rsidRPr="0021399F" w:rsidRDefault="007D379B" w:rsidP="007D379B">
      <w:pPr>
        <w:widowControl w:val="0"/>
        <w:jc w:val="both"/>
        <w:rPr>
          <w:sz w:val="26"/>
          <w:szCs w:val="26"/>
        </w:rPr>
      </w:pPr>
      <w:r w:rsidRPr="0021399F">
        <w:rPr>
          <w:sz w:val="26"/>
          <w:szCs w:val="26"/>
        </w:rPr>
        <w:t>от «__» ______________ 201</w:t>
      </w:r>
      <w:r w:rsidR="007D5718">
        <w:rPr>
          <w:sz w:val="26"/>
          <w:szCs w:val="26"/>
        </w:rPr>
        <w:t>7</w:t>
      </w:r>
      <w:r w:rsidRPr="0021399F">
        <w:rPr>
          <w:sz w:val="26"/>
          <w:szCs w:val="26"/>
        </w:rPr>
        <w:t xml:space="preserve">г. </w:t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</w:r>
      <w:r w:rsidRPr="0021399F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</w:t>
      </w:r>
      <w:r w:rsidRPr="0021399F">
        <w:rPr>
          <w:sz w:val="26"/>
          <w:szCs w:val="26"/>
        </w:rPr>
        <w:t>№____</w:t>
      </w:r>
    </w:p>
    <w:p w:rsidR="00B74AF3" w:rsidRDefault="00B74AF3" w:rsidP="00B74AF3"/>
    <w:p w:rsidR="007D5718" w:rsidRDefault="00B74AF3" w:rsidP="004F137C">
      <w:pPr>
        <w:jc w:val="both"/>
      </w:pPr>
      <w:r>
        <w:t>О</w:t>
      </w:r>
      <w:r w:rsidR="007D5718">
        <w:t xml:space="preserve"> внесении изменений в решение Совета депутатов </w:t>
      </w:r>
    </w:p>
    <w:p w:rsidR="007D5718" w:rsidRDefault="007D5718" w:rsidP="004F137C">
      <w:pPr>
        <w:jc w:val="both"/>
      </w:pPr>
      <w:r>
        <w:t xml:space="preserve">Мирненского сельского поселения от «15» ноября 2016г. </w:t>
      </w:r>
    </w:p>
    <w:p w:rsidR="007D5718" w:rsidRDefault="007D5718" w:rsidP="004F137C">
      <w:pPr>
        <w:jc w:val="both"/>
      </w:pPr>
      <w:r>
        <w:t>№19 «О</w:t>
      </w:r>
      <w:r w:rsidR="00B74AF3">
        <w:t>б утверждении</w:t>
      </w:r>
      <w:r w:rsidR="004F137C">
        <w:t xml:space="preserve"> Положения</w:t>
      </w:r>
      <w:r w:rsidR="00B74AF3">
        <w:t xml:space="preserve"> </w:t>
      </w:r>
      <w:r w:rsidR="004F137C" w:rsidRPr="00B84BF6">
        <w:t>о назначении и</w:t>
      </w:r>
      <w:r>
        <w:t xml:space="preserve"> </w:t>
      </w:r>
      <w:r w:rsidR="004F137C" w:rsidRPr="00B84BF6">
        <w:t xml:space="preserve">выплате </w:t>
      </w:r>
    </w:p>
    <w:p w:rsidR="003A10E5" w:rsidRDefault="004F137C" w:rsidP="005F1708">
      <w:pPr>
        <w:jc w:val="both"/>
      </w:pPr>
      <w:r w:rsidRPr="00B84BF6">
        <w:t xml:space="preserve">ежемесячной доплаты к </w:t>
      </w:r>
      <w:r w:rsidR="005F1708">
        <w:t>страховой</w:t>
      </w:r>
      <w:r w:rsidR="00A1640F">
        <w:t xml:space="preserve"> (трудовой)</w:t>
      </w:r>
      <w:r w:rsidR="003377EE">
        <w:t xml:space="preserve"> </w:t>
      </w:r>
      <w:r w:rsidRPr="00B84BF6">
        <w:t xml:space="preserve">пенсии </w:t>
      </w:r>
    </w:p>
    <w:p w:rsidR="003A10E5" w:rsidRDefault="005F1708" w:rsidP="005F1708">
      <w:pPr>
        <w:jc w:val="both"/>
      </w:pPr>
      <w:r>
        <w:t xml:space="preserve">лицам, осуществлявшим </w:t>
      </w:r>
      <w:r w:rsidR="003377EE">
        <w:t>п</w:t>
      </w:r>
      <w:r>
        <w:t>олномочия</w:t>
      </w:r>
      <w:r w:rsidR="003377EE">
        <w:t xml:space="preserve"> </w:t>
      </w:r>
      <w:r>
        <w:t xml:space="preserve">выборного должностного </w:t>
      </w:r>
    </w:p>
    <w:p w:rsidR="003A10E5" w:rsidRDefault="005F1708" w:rsidP="005F1708">
      <w:pPr>
        <w:jc w:val="both"/>
      </w:pPr>
      <w:r>
        <w:t>лица</w:t>
      </w:r>
      <w:r w:rsidR="003377EE">
        <w:t xml:space="preserve"> </w:t>
      </w:r>
      <w:r w:rsidR="00BC3D1F">
        <w:t>местного самоуправления Мирненского</w:t>
      </w:r>
      <w:r>
        <w:t xml:space="preserve"> </w:t>
      </w:r>
      <w:r w:rsidR="00E55768">
        <w:t xml:space="preserve">сельского </w:t>
      </w:r>
    </w:p>
    <w:p w:rsidR="005F1708" w:rsidRDefault="00E55768" w:rsidP="005F1708">
      <w:pPr>
        <w:jc w:val="both"/>
      </w:pPr>
      <w:r>
        <w:t>поселения</w:t>
      </w:r>
      <w:r w:rsidR="005F1708">
        <w:t xml:space="preserve"> </w:t>
      </w:r>
      <w:r w:rsidR="00727752">
        <w:t>на постоянной основе</w:t>
      </w:r>
      <w:r w:rsidR="007D5718">
        <w:t>»</w:t>
      </w:r>
    </w:p>
    <w:p w:rsidR="004F137C" w:rsidRDefault="004F137C" w:rsidP="004F137C">
      <w:pPr>
        <w:jc w:val="both"/>
      </w:pPr>
    </w:p>
    <w:p w:rsidR="004F137C" w:rsidRPr="007D379B" w:rsidRDefault="004F137C" w:rsidP="004F137C">
      <w:pPr>
        <w:jc w:val="both"/>
        <w:rPr>
          <w:szCs w:val="24"/>
        </w:rPr>
      </w:pPr>
    </w:p>
    <w:p w:rsidR="007D379B" w:rsidRPr="007D379B" w:rsidRDefault="00BD5FEC" w:rsidP="007D379B">
      <w:pPr>
        <w:widowControl w:val="0"/>
        <w:ind w:firstLine="708"/>
        <w:jc w:val="both"/>
        <w:rPr>
          <w:szCs w:val="24"/>
        </w:rPr>
      </w:pPr>
      <w:r w:rsidRPr="007D379B">
        <w:rPr>
          <w:szCs w:val="24"/>
        </w:rPr>
        <w:t xml:space="preserve">Руководствуясь </w:t>
      </w:r>
      <w:r w:rsidR="00727752" w:rsidRPr="007D379B">
        <w:rPr>
          <w:szCs w:val="24"/>
        </w:rPr>
        <w:t xml:space="preserve">частью </w:t>
      </w:r>
      <w:r w:rsidR="00762DAA" w:rsidRPr="007D379B">
        <w:rPr>
          <w:szCs w:val="24"/>
        </w:rPr>
        <w:t xml:space="preserve">6 статьи </w:t>
      </w:r>
      <w:r w:rsidRPr="007D379B">
        <w:rPr>
          <w:szCs w:val="24"/>
        </w:rPr>
        <w:t>2</w:t>
      </w:r>
      <w:r w:rsidR="00762DAA" w:rsidRPr="007D379B">
        <w:rPr>
          <w:szCs w:val="24"/>
        </w:rPr>
        <w:t xml:space="preserve"> Федерального закона от 28.12.2013</w:t>
      </w:r>
      <w:r w:rsidR="007D379B" w:rsidRPr="007D379B">
        <w:rPr>
          <w:szCs w:val="24"/>
        </w:rPr>
        <w:t>г.</w:t>
      </w:r>
      <w:r w:rsidR="00762DAA" w:rsidRPr="007D379B">
        <w:rPr>
          <w:szCs w:val="24"/>
        </w:rPr>
        <w:t xml:space="preserve"> №400-ФЗ «О страховых пенсиях»</w:t>
      </w:r>
      <w:r w:rsidR="0044274A" w:rsidRPr="007D379B">
        <w:rPr>
          <w:szCs w:val="24"/>
        </w:rPr>
        <w:t>,</w:t>
      </w:r>
      <w:r w:rsidR="00727752" w:rsidRPr="007D379B">
        <w:rPr>
          <w:szCs w:val="24"/>
        </w:rPr>
        <w:t xml:space="preserve"> пунктом 10 Указа Президента Российской Федерации от 16.08.1995</w:t>
      </w:r>
      <w:r w:rsidR="007D379B" w:rsidRPr="007D379B">
        <w:rPr>
          <w:szCs w:val="24"/>
        </w:rPr>
        <w:t>г.</w:t>
      </w:r>
      <w:r w:rsidR="00727752" w:rsidRPr="007D379B">
        <w:rPr>
          <w:szCs w:val="24"/>
        </w:rPr>
        <w:t xml:space="preserve"> №854 «О некоторых социальных гарантиях лицам, замещавшим государственные должности Р</w:t>
      </w:r>
      <w:r w:rsidR="00BC3D1F">
        <w:rPr>
          <w:szCs w:val="24"/>
        </w:rPr>
        <w:t>оссийской Федерации и должности</w:t>
      </w:r>
      <w:r w:rsidR="00727752" w:rsidRPr="007D379B">
        <w:rPr>
          <w:szCs w:val="24"/>
        </w:rPr>
        <w:t xml:space="preserve"> федеральной государственной гражданской службы»,</w:t>
      </w:r>
      <w:r w:rsidR="007D379B" w:rsidRPr="007D379B">
        <w:rPr>
          <w:color w:val="000000"/>
          <w:szCs w:val="24"/>
        </w:rPr>
        <w:t xml:space="preserve"> статьей 21–1 Закона Челябинской области от 27 марта 2008 года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(в ред. Закона Челябинской области</w:t>
      </w:r>
      <w:bookmarkStart w:id="0" w:name="bssPhr7"/>
      <w:bookmarkStart w:id="1" w:name="chely_330_zo_2"/>
      <w:bookmarkStart w:id="2" w:name="dfasgly0dt"/>
      <w:bookmarkEnd w:id="0"/>
      <w:bookmarkEnd w:id="1"/>
      <w:bookmarkEnd w:id="2"/>
      <w:r w:rsidR="007D379B" w:rsidRPr="007D379B">
        <w:rPr>
          <w:color w:val="000000"/>
          <w:szCs w:val="24"/>
        </w:rPr>
        <w:t xml:space="preserve"> от 5 апреля 2016 года №330-ЗО),</w:t>
      </w:r>
      <w:r w:rsidR="00F82E7F">
        <w:rPr>
          <w:color w:val="000000"/>
          <w:szCs w:val="24"/>
        </w:rPr>
        <w:t xml:space="preserve"> пунктом 2 статьи 27</w:t>
      </w:r>
      <w:r w:rsidR="001608A6">
        <w:rPr>
          <w:color w:val="000000"/>
          <w:szCs w:val="24"/>
        </w:rPr>
        <w:t xml:space="preserve"> Устав</w:t>
      </w:r>
      <w:r w:rsidR="00F82E7F">
        <w:rPr>
          <w:color w:val="000000"/>
          <w:szCs w:val="24"/>
        </w:rPr>
        <w:t>а</w:t>
      </w:r>
      <w:r w:rsidR="001608A6">
        <w:rPr>
          <w:color w:val="000000"/>
          <w:szCs w:val="24"/>
        </w:rPr>
        <w:t xml:space="preserve"> </w:t>
      </w:r>
      <w:r w:rsidR="00BC3D1F">
        <w:rPr>
          <w:color w:val="000000"/>
          <w:szCs w:val="24"/>
        </w:rPr>
        <w:t>Мирнен</w:t>
      </w:r>
      <w:r w:rsidR="001608A6">
        <w:rPr>
          <w:color w:val="000000"/>
          <w:szCs w:val="24"/>
        </w:rPr>
        <w:t xml:space="preserve">ского сельского поселения (в ред. решения Совета депутатов </w:t>
      </w:r>
      <w:r w:rsidR="00BC3D1F">
        <w:rPr>
          <w:color w:val="000000"/>
          <w:szCs w:val="24"/>
        </w:rPr>
        <w:t>Мирне</w:t>
      </w:r>
      <w:r w:rsidR="001608A6">
        <w:rPr>
          <w:color w:val="000000"/>
          <w:szCs w:val="24"/>
        </w:rPr>
        <w:t xml:space="preserve">нского сельского </w:t>
      </w:r>
      <w:r w:rsidR="001608A6" w:rsidRPr="001608A6">
        <w:rPr>
          <w:color w:val="000000"/>
          <w:szCs w:val="24"/>
        </w:rPr>
        <w:t xml:space="preserve">поселения от </w:t>
      </w:r>
      <w:r w:rsidR="00F82E7F">
        <w:rPr>
          <w:color w:val="000000"/>
          <w:szCs w:val="24"/>
        </w:rPr>
        <w:t>07.07</w:t>
      </w:r>
      <w:r w:rsidR="001608A6" w:rsidRPr="001608A6">
        <w:rPr>
          <w:color w:val="000000"/>
          <w:szCs w:val="24"/>
        </w:rPr>
        <w:t>.2016г. №</w:t>
      </w:r>
      <w:r w:rsidR="00BC3D1F">
        <w:rPr>
          <w:color w:val="000000"/>
          <w:szCs w:val="24"/>
        </w:rPr>
        <w:t>13</w:t>
      </w:r>
      <w:r w:rsidR="001608A6" w:rsidRPr="001608A6">
        <w:rPr>
          <w:color w:val="000000"/>
          <w:szCs w:val="24"/>
        </w:rPr>
        <w:t>)</w:t>
      </w:r>
      <w:r w:rsidR="001608A6">
        <w:rPr>
          <w:color w:val="000000"/>
          <w:szCs w:val="24"/>
        </w:rPr>
        <w:t>,</w:t>
      </w:r>
      <w:r w:rsidR="007D379B" w:rsidRPr="001608A6">
        <w:rPr>
          <w:color w:val="000000"/>
          <w:szCs w:val="24"/>
        </w:rPr>
        <w:t xml:space="preserve"> </w:t>
      </w:r>
      <w:r w:rsidR="00727752" w:rsidRPr="001608A6">
        <w:rPr>
          <w:szCs w:val="24"/>
        </w:rPr>
        <w:t>в целях обеспечения социальных гарантий лицам, осуществлявшим полномочия выборного должностного</w:t>
      </w:r>
      <w:r w:rsidR="00727752" w:rsidRPr="007D379B">
        <w:rPr>
          <w:szCs w:val="24"/>
        </w:rPr>
        <w:t xml:space="preserve"> лица</w:t>
      </w:r>
      <w:r w:rsidR="00AB4105" w:rsidRPr="007D379B">
        <w:rPr>
          <w:szCs w:val="24"/>
        </w:rPr>
        <w:t xml:space="preserve"> местного самоуправления </w:t>
      </w:r>
      <w:r w:rsidR="00BC3D1F">
        <w:rPr>
          <w:szCs w:val="24"/>
        </w:rPr>
        <w:t>Мирне</w:t>
      </w:r>
      <w:r w:rsidR="007D379B" w:rsidRPr="007D379B">
        <w:rPr>
          <w:szCs w:val="24"/>
        </w:rPr>
        <w:t>н</w:t>
      </w:r>
      <w:r w:rsidR="00E55768" w:rsidRPr="007D379B">
        <w:rPr>
          <w:szCs w:val="24"/>
        </w:rPr>
        <w:t>ского сельского поселения</w:t>
      </w:r>
      <w:r w:rsidR="00727752" w:rsidRPr="007D379B">
        <w:rPr>
          <w:szCs w:val="24"/>
        </w:rPr>
        <w:t xml:space="preserve"> на постоянной осно</w:t>
      </w:r>
      <w:r w:rsidRPr="007D379B">
        <w:rPr>
          <w:szCs w:val="24"/>
        </w:rPr>
        <w:t>ве</w:t>
      </w:r>
      <w:r w:rsidR="00E55768" w:rsidRPr="007D379B">
        <w:rPr>
          <w:szCs w:val="24"/>
        </w:rPr>
        <w:t>,</w:t>
      </w:r>
      <w:r w:rsidR="007D379B" w:rsidRPr="007D379B">
        <w:rPr>
          <w:szCs w:val="24"/>
        </w:rPr>
        <w:t xml:space="preserve"> </w:t>
      </w:r>
    </w:p>
    <w:p w:rsidR="007D379B" w:rsidRPr="007D379B" w:rsidRDefault="007D379B" w:rsidP="007D379B">
      <w:pPr>
        <w:widowControl w:val="0"/>
        <w:ind w:firstLine="708"/>
        <w:jc w:val="both"/>
        <w:rPr>
          <w:szCs w:val="24"/>
        </w:rPr>
      </w:pPr>
      <w:r w:rsidRPr="007D379B">
        <w:rPr>
          <w:szCs w:val="24"/>
        </w:rPr>
        <w:t xml:space="preserve">Совет депутатов </w:t>
      </w:r>
      <w:r w:rsidR="00BC3D1F">
        <w:rPr>
          <w:szCs w:val="24"/>
        </w:rPr>
        <w:t>Мирне</w:t>
      </w:r>
      <w:r w:rsidRPr="007D379B">
        <w:rPr>
          <w:szCs w:val="24"/>
        </w:rPr>
        <w:t xml:space="preserve">нского сельского поселения </w:t>
      </w:r>
    </w:p>
    <w:p w:rsidR="007D379B" w:rsidRPr="007D379B" w:rsidRDefault="007D379B" w:rsidP="007D379B">
      <w:pPr>
        <w:jc w:val="both"/>
        <w:rPr>
          <w:szCs w:val="24"/>
        </w:rPr>
      </w:pPr>
    </w:p>
    <w:p w:rsidR="007D379B" w:rsidRPr="007D379B" w:rsidRDefault="007D379B" w:rsidP="007D379B">
      <w:pPr>
        <w:jc w:val="both"/>
        <w:rPr>
          <w:b/>
          <w:szCs w:val="24"/>
        </w:rPr>
      </w:pPr>
      <w:r w:rsidRPr="007D379B">
        <w:rPr>
          <w:b/>
          <w:szCs w:val="24"/>
        </w:rPr>
        <w:t>РЕШАЕТ:</w:t>
      </w:r>
    </w:p>
    <w:p w:rsidR="007D379B" w:rsidRPr="007D379B" w:rsidRDefault="007D379B" w:rsidP="007D379B">
      <w:pPr>
        <w:ind w:firstLine="708"/>
        <w:jc w:val="both"/>
        <w:rPr>
          <w:b/>
          <w:szCs w:val="24"/>
        </w:rPr>
      </w:pPr>
    </w:p>
    <w:p w:rsidR="007D5718" w:rsidRDefault="0044274A" w:rsidP="007D5718">
      <w:pPr>
        <w:ind w:firstLine="708"/>
        <w:jc w:val="both"/>
        <w:rPr>
          <w:szCs w:val="24"/>
        </w:rPr>
      </w:pPr>
      <w:r w:rsidRPr="007D379B">
        <w:rPr>
          <w:szCs w:val="24"/>
        </w:rPr>
        <w:t xml:space="preserve">1. </w:t>
      </w:r>
      <w:r w:rsidR="007D5718" w:rsidRPr="007D5718">
        <w:rPr>
          <w:szCs w:val="24"/>
        </w:rPr>
        <w:t>Лицам, замещавшим муниципальную должность и приобретшим право на доплату к страховой пенсии</w:t>
      </w:r>
      <w:r w:rsidR="007D5718">
        <w:rPr>
          <w:szCs w:val="24"/>
        </w:rPr>
        <w:t xml:space="preserve"> по старости (</w:t>
      </w:r>
      <w:r w:rsidR="007D5718" w:rsidRPr="007D5718">
        <w:rPr>
          <w:szCs w:val="24"/>
        </w:rPr>
        <w:t>инвалидности), устанавливаемую в соответствии с Положением</w:t>
      </w:r>
      <w:r w:rsidR="007D5718">
        <w:rPr>
          <w:szCs w:val="24"/>
        </w:rPr>
        <w:t xml:space="preserve"> </w:t>
      </w:r>
      <w:r w:rsidR="007D5718" w:rsidRPr="00B84BF6">
        <w:t>о назначении и</w:t>
      </w:r>
      <w:r w:rsidR="007D5718">
        <w:t xml:space="preserve"> </w:t>
      </w:r>
      <w:r w:rsidR="007D5718" w:rsidRPr="00B84BF6">
        <w:t xml:space="preserve">выплате ежемесячной доплаты к </w:t>
      </w:r>
      <w:r w:rsidR="007D5718">
        <w:t xml:space="preserve">страховой (трудовой) </w:t>
      </w:r>
      <w:r w:rsidR="007D5718" w:rsidRPr="00B84BF6">
        <w:t xml:space="preserve">пенсии </w:t>
      </w:r>
      <w:r w:rsidR="007D5718">
        <w:t>лицам, осуществлявшим полномочия выборного должностного лица местного самоуправления Мирненского сельского поселения на постоянной основе</w:t>
      </w:r>
      <w:r w:rsidR="007D5718">
        <w:rPr>
          <w:szCs w:val="24"/>
        </w:rPr>
        <w:t>, и уволенным</w:t>
      </w:r>
      <w:r w:rsidR="007D5718" w:rsidRPr="007D5718">
        <w:rPr>
          <w:szCs w:val="24"/>
        </w:rPr>
        <w:t xml:space="preserve"> до 1 января 2017 года</w:t>
      </w:r>
      <w:r w:rsidR="007D5718">
        <w:rPr>
          <w:szCs w:val="24"/>
        </w:rPr>
        <w:t>,</w:t>
      </w:r>
      <w:r w:rsidR="007D5718" w:rsidRPr="007D5718">
        <w:rPr>
          <w:szCs w:val="24"/>
        </w:rPr>
        <w:t xml:space="preserve"> при расчете размера доплаты к страховой пенсии по старости (инвалидности) учитывать денежное вознаграждение, исходя из денежного вознаграждения по соответствующей муниципальной должности, установленн</w:t>
      </w:r>
      <w:r w:rsidR="007D5718">
        <w:rPr>
          <w:szCs w:val="24"/>
        </w:rPr>
        <w:t>ого</w:t>
      </w:r>
      <w:r w:rsidR="007D5718" w:rsidRPr="007D5718">
        <w:rPr>
          <w:szCs w:val="24"/>
        </w:rPr>
        <w:t xml:space="preserve"> на 1 января 2017 года.</w:t>
      </w:r>
    </w:p>
    <w:p w:rsidR="007D5718" w:rsidRDefault="00882CC9" w:rsidP="007D5718">
      <w:pPr>
        <w:ind w:firstLine="708"/>
        <w:jc w:val="both"/>
      </w:pPr>
      <w:r w:rsidRPr="007D379B">
        <w:rPr>
          <w:szCs w:val="24"/>
        </w:rPr>
        <w:t xml:space="preserve">2. </w:t>
      </w:r>
      <w:r w:rsidR="007D5718">
        <w:rPr>
          <w:szCs w:val="24"/>
        </w:rPr>
        <w:t xml:space="preserve">Внести следующие изменения </w:t>
      </w:r>
      <w:r w:rsidR="007D5718">
        <w:t xml:space="preserve">в решение Совета депутатов Мирненского сельского поселения от «15» ноября 2016г. №19 «Об утверждении Положения </w:t>
      </w:r>
      <w:r w:rsidR="007D5718" w:rsidRPr="00B84BF6">
        <w:t>о назначении и</w:t>
      </w:r>
      <w:r w:rsidR="007D5718">
        <w:t xml:space="preserve"> </w:t>
      </w:r>
      <w:r w:rsidR="007D5718" w:rsidRPr="00B84BF6">
        <w:t xml:space="preserve">выплате ежемесячной доплаты к </w:t>
      </w:r>
      <w:r w:rsidR="007D5718">
        <w:t xml:space="preserve">страховой (трудовой) </w:t>
      </w:r>
      <w:r w:rsidR="007D5718" w:rsidRPr="00B84BF6">
        <w:t xml:space="preserve">пенсии </w:t>
      </w:r>
      <w:r w:rsidR="007D5718">
        <w:t>лицам, осуществлявшим полномочия выборного должностного лица местного самоуправления Мирненского сельского поселения на постоянной основе»:</w:t>
      </w:r>
    </w:p>
    <w:p w:rsidR="003A10E5" w:rsidRDefault="007D5718" w:rsidP="003A10E5">
      <w:pPr>
        <w:widowControl w:val="0"/>
        <w:suppressAutoHyphens w:val="0"/>
        <w:ind w:firstLine="709"/>
        <w:jc w:val="both"/>
        <w:rPr>
          <w:szCs w:val="24"/>
        </w:rPr>
      </w:pPr>
      <w:r>
        <w:t xml:space="preserve">2.1. </w:t>
      </w:r>
      <w:r w:rsidR="00D24E32" w:rsidRPr="00D24E32">
        <w:rPr>
          <w:szCs w:val="24"/>
        </w:rPr>
        <w:t xml:space="preserve">Раздел </w:t>
      </w:r>
      <w:r w:rsidR="00D24E32">
        <w:rPr>
          <w:szCs w:val="24"/>
          <w:lang w:val="en-US"/>
        </w:rPr>
        <w:t>IV</w:t>
      </w:r>
      <w:r w:rsidR="00D24E32" w:rsidRPr="00D24E32">
        <w:rPr>
          <w:szCs w:val="24"/>
        </w:rPr>
        <w:t xml:space="preserve"> «</w:t>
      </w:r>
      <w:r w:rsidR="00D24E32">
        <w:rPr>
          <w:szCs w:val="24"/>
        </w:rPr>
        <w:t>Исчисление размера ежемесячной доплаты</w:t>
      </w:r>
      <w:r w:rsidR="00D24E32" w:rsidRPr="00D24E32">
        <w:rPr>
          <w:szCs w:val="24"/>
        </w:rPr>
        <w:t xml:space="preserve"> </w:t>
      </w:r>
      <w:r w:rsidR="00D24E32">
        <w:rPr>
          <w:szCs w:val="24"/>
        </w:rPr>
        <w:t>к страховой (трудовой) пенсии</w:t>
      </w:r>
      <w:r w:rsidR="00D24E32" w:rsidRPr="00D24E32">
        <w:rPr>
          <w:szCs w:val="24"/>
        </w:rPr>
        <w:t>»</w:t>
      </w:r>
      <w:r w:rsidR="00D24E32">
        <w:rPr>
          <w:szCs w:val="24"/>
        </w:rPr>
        <w:t xml:space="preserve"> </w:t>
      </w:r>
      <w:r w:rsidR="00D24E32">
        <w:t xml:space="preserve">приложения к решению Совета депутатов Мирненского сельского поселения от «15» ноября </w:t>
      </w:r>
      <w:r w:rsidR="00D24E32">
        <w:lastRenderedPageBreak/>
        <w:t xml:space="preserve">2016г. №19 «Об утверждении Положения </w:t>
      </w:r>
      <w:r w:rsidR="00D24E32" w:rsidRPr="00B84BF6">
        <w:t>о назначении и</w:t>
      </w:r>
      <w:r w:rsidR="00D24E32">
        <w:t xml:space="preserve"> </w:t>
      </w:r>
      <w:r w:rsidR="00D24E32" w:rsidRPr="00B84BF6">
        <w:t xml:space="preserve">выплате ежемесячной доплаты к </w:t>
      </w:r>
      <w:r w:rsidR="00D24E32">
        <w:t xml:space="preserve">страховой (трудовой) </w:t>
      </w:r>
      <w:r w:rsidR="00D24E32" w:rsidRPr="00B84BF6">
        <w:t xml:space="preserve">пенсии </w:t>
      </w:r>
      <w:r w:rsidR="00D24E32">
        <w:t xml:space="preserve">лицам, осуществлявшим полномочия выборного должностного лица местного самоуправления Мирненского сельского поселения на постоянной основе» – Положения </w:t>
      </w:r>
      <w:r w:rsidR="00D24E32" w:rsidRPr="00B84BF6">
        <w:t>о назначении и</w:t>
      </w:r>
      <w:r w:rsidR="00D24E32">
        <w:t xml:space="preserve"> </w:t>
      </w:r>
      <w:r w:rsidR="00D24E32" w:rsidRPr="00B84BF6">
        <w:t xml:space="preserve">выплате ежемесячной доплаты к </w:t>
      </w:r>
      <w:r w:rsidR="00D24E32">
        <w:t xml:space="preserve">страховой (трудовой) </w:t>
      </w:r>
      <w:r w:rsidR="00D24E32" w:rsidRPr="00B84BF6">
        <w:t xml:space="preserve">пенсии </w:t>
      </w:r>
      <w:r w:rsidR="00D24E32">
        <w:t xml:space="preserve">лицам, осуществлявшим </w:t>
      </w:r>
      <w:r w:rsidR="00D24E32" w:rsidRPr="003A10E5">
        <w:rPr>
          <w:szCs w:val="24"/>
        </w:rPr>
        <w:t xml:space="preserve">полномочия выборного должностного лица местного самоуправления Мирненского сельского поселения на постоянной основе, дополнить пунктами </w:t>
      </w:r>
      <w:r w:rsidR="003A10E5" w:rsidRPr="003A10E5">
        <w:rPr>
          <w:szCs w:val="24"/>
        </w:rPr>
        <w:t>9.1, 9.2</w:t>
      </w:r>
      <w:r w:rsidR="00D24E32" w:rsidRPr="003A10E5">
        <w:rPr>
          <w:szCs w:val="24"/>
        </w:rPr>
        <w:t xml:space="preserve"> следующего содержания:</w:t>
      </w:r>
    </w:p>
    <w:p w:rsidR="003A10E5" w:rsidRDefault="00D24E32" w:rsidP="003A10E5">
      <w:pPr>
        <w:widowControl w:val="0"/>
        <w:suppressAutoHyphens w:val="0"/>
        <w:ind w:firstLine="709"/>
        <w:jc w:val="both"/>
      </w:pPr>
      <w:r w:rsidRPr="003A10E5">
        <w:t>«</w:t>
      </w:r>
      <w:r w:rsidR="003A10E5" w:rsidRPr="003A10E5">
        <w:t>9.1</w:t>
      </w:r>
      <w:r w:rsidRPr="003A10E5">
        <w:t>. При  повышении в установленном порядке размеров денежного вознаграждения выборного должностного лица по соответствующей муниципальной должности размер ежемесячной доплаты к страховой пенсии</w:t>
      </w:r>
      <w:r w:rsidR="003A10E5" w:rsidRPr="003A10E5">
        <w:t xml:space="preserve"> Главы поселения</w:t>
      </w:r>
      <w:r w:rsidRPr="003A10E5">
        <w:t xml:space="preserve"> по старости (инвалидности)  индексируется на индекс повышения денежного вознаграждения.</w:t>
      </w:r>
    </w:p>
    <w:p w:rsidR="00D24E32" w:rsidRPr="003A10E5" w:rsidRDefault="003A10E5" w:rsidP="003A10E5">
      <w:pPr>
        <w:widowControl w:val="0"/>
        <w:suppressAutoHyphens w:val="0"/>
        <w:ind w:firstLine="709"/>
        <w:jc w:val="both"/>
        <w:rPr>
          <w:szCs w:val="24"/>
        </w:rPr>
      </w:pPr>
      <w:r w:rsidRPr="003A10E5">
        <w:t>9.2</w:t>
      </w:r>
      <w:r w:rsidR="00D24E32" w:rsidRPr="003A10E5">
        <w:t>. Индексация доплаты к страховой пенсии по старости (инвалидности) производится с первого числа месяца, следующего за месяцем увеличения в установленном порядке размеров ежемесячного денежного вознаграждения по соответствующей муниципальной должности.»</w:t>
      </w:r>
      <w:r>
        <w:t>.</w:t>
      </w:r>
    </w:p>
    <w:p w:rsidR="00882CC9" w:rsidRDefault="003A10E5" w:rsidP="00B74AF3">
      <w:pPr>
        <w:ind w:firstLine="708"/>
        <w:jc w:val="both"/>
      </w:pPr>
      <w:r>
        <w:rPr>
          <w:szCs w:val="24"/>
        </w:rPr>
        <w:t xml:space="preserve">3. </w:t>
      </w:r>
      <w:r>
        <w:t>Направить</w:t>
      </w:r>
      <w:r w:rsidRPr="007D379B">
        <w:t xml:space="preserve"> </w:t>
      </w:r>
      <w:r>
        <w:t xml:space="preserve">настоящее решение Главе </w:t>
      </w:r>
      <w:r>
        <w:rPr>
          <w:color w:val="000000"/>
          <w:szCs w:val="24"/>
        </w:rPr>
        <w:t>Мирненского</w:t>
      </w:r>
      <w:r>
        <w:t xml:space="preserve"> сельского поселения для подписания и опубликования (обнародования).</w:t>
      </w:r>
    </w:p>
    <w:p w:rsidR="00AB4105" w:rsidRDefault="003A10E5" w:rsidP="00B74AF3">
      <w:pPr>
        <w:ind w:firstLine="708"/>
        <w:jc w:val="both"/>
      </w:pPr>
      <w:r>
        <w:t>4</w:t>
      </w:r>
      <w:r w:rsidR="00882CC9">
        <w:t xml:space="preserve">. </w:t>
      </w:r>
      <w:r w:rsidRPr="007D379B">
        <w:rPr>
          <w:szCs w:val="24"/>
        </w:rPr>
        <w:t>Настоящее решение</w:t>
      </w:r>
      <w:r>
        <w:t xml:space="preserve"> вступает в силу со дня его подписания и подлежит применению к отношениям, возникшим с 01.09.2017г.</w:t>
      </w:r>
    </w:p>
    <w:p w:rsidR="00CB718A" w:rsidRDefault="00CB718A" w:rsidP="00B74AF3">
      <w:pPr>
        <w:jc w:val="both"/>
      </w:pPr>
    </w:p>
    <w:p w:rsidR="00CB718A" w:rsidRDefault="00CB718A" w:rsidP="00B74AF3">
      <w:pPr>
        <w:jc w:val="both"/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CB718A" w:rsidRPr="0021399F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Председатель Совета депутатов </w:t>
            </w:r>
          </w:p>
          <w:p w:rsidR="00CB718A" w:rsidRPr="00CB718A" w:rsidRDefault="005B20BC" w:rsidP="00B94DDC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Мирненского</w:t>
            </w:r>
            <w:r w:rsidR="00CB718A" w:rsidRPr="00CB718A">
              <w:rPr>
                <w:szCs w:val="24"/>
              </w:rPr>
              <w:t xml:space="preserve"> сельского поселения</w:t>
            </w: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_______________ </w:t>
            </w:r>
            <w:r w:rsidR="005B20BC">
              <w:rPr>
                <w:szCs w:val="24"/>
              </w:rPr>
              <w:t>Н</w:t>
            </w:r>
            <w:r w:rsidRPr="00CB718A">
              <w:rPr>
                <w:szCs w:val="24"/>
              </w:rPr>
              <w:t xml:space="preserve">.А. </w:t>
            </w:r>
            <w:r w:rsidR="005B20BC">
              <w:rPr>
                <w:szCs w:val="24"/>
              </w:rPr>
              <w:t>Гузь</w:t>
            </w: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Глава</w:t>
            </w:r>
          </w:p>
          <w:p w:rsidR="00CB718A" w:rsidRPr="00CB718A" w:rsidRDefault="005B20BC" w:rsidP="00B94DDC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Мирненского</w:t>
            </w:r>
            <w:r w:rsidR="00CB718A" w:rsidRPr="00CB718A">
              <w:rPr>
                <w:szCs w:val="24"/>
              </w:rPr>
              <w:t xml:space="preserve"> сельского поселения</w:t>
            </w: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 xml:space="preserve">______________________ </w:t>
            </w:r>
            <w:r w:rsidR="005B20BC">
              <w:rPr>
                <w:szCs w:val="24"/>
              </w:rPr>
              <w:t xml:space="preserve">В.Г. Григорьев </w:t>
            </w:r>
          </w:p>
          <w:p w:rsidR="00CB718A" w:rsidRPr="00CB718A" w:rsidRDefault="00CB718A" w:rsidP="00B94DDC">
            <w:pPr>
              <w:jc w:val="both"/>
              <w:rPr>
                <w:szCs w:val="24"/>
              </w:rPr>
            </w:pPr>
            <w:r w:rsidRPr="00CB718A">
              <w:rPr>
                <w:szCs w:val="24"/>
              </w:rPr>
              <w:t>М.п.</w:t>
            </w:r>
          </w:p>
        </w:tc>
      </w:tr>
    </w:tbl>
    <w:p w:rsidR="00911DF4" w:rsidRDefault="00911DF4" w:rsidP="003A10E5">
      <w:pPr>
        <w:ind w:firstLine="851"/>
        <w:jc w:val="right"/>
      </w:pPr>
    </w:p>
    <w:sectPr w:rsidR="00911DF4" w:rsidSect="00BC3D1F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7E"/>
    <w:rsid w:val="00010DBB"/>
    <w:rsid w:val="00012FB0"/>
    <w:rsid w:val="00034631"/>
    <w:rsid w:val="00085370"/>
    <w:rsid w:val="000936C8"/>
    <w:rsid w:val="000A100D"/>
    <w:rsid w:val="000A5309"/>
    <w:rsid w:val="001026E4"/>
    <w:rsid w:val="001063AE"/>
    <w:rsid w:val="00155D68"/>
    <w:rsid w:val="001608A6"/>
    <w:rsid w:val="001654F5"/>
    <w:rsid w:val="00171822"/>
    <w:rsid w:val="00184125"/>
    <w:rsid w:val="001A2A01"/>
    <w:rsid w:val="00205793"/>
    <w:rsid w:val="00211E44"/>
    <w:rsid w:val="00217AF3"/>
    <w:rsid w:val="00234E5F"/>
    <w:rsid w:val="002A6667"/>
    <w:rsid w:val="002B1A1E"/>
    <w:rsid w:val="002B66E3"/>
    <w:rsid w:val="002C18F5"/>
    <w:rsid w:val="002C2229"/>
    <w:rsid w:val="003377EE"/>
    <w:rsid w:val="00347F29"/>
    <w:rsid w:val="003506B2"/>
    <w:rsid w:val="00370507"/>
    <w:rsid w:val="00375FED"/>
    <w:rsid w:val="003778BB"/>
    <w:rsid w:val="003967AC"/>
    <w:rsid w:val="00397662"/>
    <w:rsid w:val="003A10E5"/>
    <w:rsid w:val="003B12FF"/>
    <w:rsid w:val="003B19E7"/>
    <w:rsid w:val="00413886"/>
    <w:rsid w:val="0043121A"/>
    <w:rsid w:val="0044274A"/>
    <w:rsid w:val="00444730"/>
    <w:rsid w:val="00466C48"/>
    <w:rsid w:val="004848E9"/>
    <w:rsid w:val="00484C1D"/>
    <w:rsid w:val="00492EEE"/>
    <w:rsid w:val="004C5B1C"/>
    <w:rsid w:val="004D79FB"/>
    <w:rsid w:val="004F137C"/>
    <w:rsid w:val="00521927"/>
    <w:rsid w:val="00525EEE"/>
    <w:rsid w:val="005314F3"/>
    <w:rsid w:val="00531512"/>
    <w:rsid w:val="00545C86"/>
    <w:rsid w:val="005509C8"/>
    <w:rsid w:val="005515F8"/>
    <w:rsid w:val="005700C3"/>
    <w:rsid w:val="00572809"/>
    <w:rsid w:val="005A7400"/>
    <w:rsid w:val="005B20BC"/>
    <w:rsid w:val="005B50F1"/>
    <w:rsid w:val="005C4F26"/>
    <w:rsid w:val="005F1708"/>
    <w:rsid w:val="00610917"/>
    <w:rsid w:val="00610B29"/>
    <w:rsid w:val="00651061"/>
    <w:rsid w:val="006759AC"/>
    <w:rsid w:val="00694C18"/>
    <w:rsid w:val="006B6680"/>
    <w:rsid w:val="006C6801"/>
    <w:rsid w:val="007173E6"/>
    <w:rsid w:val="00726535"/>
    <w:rsid w:val="00727752"/>
    <w:rsid w:val="00730769"/>
    <w:rsid w:val="007404F2"/>
    <w:rsid w:val="00762DAA"/>
    <w:rsid w:val="00796D3F"/>
    <w:rsid w:val="00797F7E"/>
    <w:rsid w:val="007A491D"/>
    <w:rsid w:val="007C6473"/>
    <w:rsid w:val="007D379B"/>
    <w:rsid w:val="007D5718"/>
    <w:rsid w:val="007E63DC"/>
    <w:rsid w:val="0080225A"/>
    <w:rsid w:val="00855A32"/>
    <w:rsid w:val="00882CC9"/>
    <w:rsid w:val="008906CC"/>
    <w:rsid w:val="008A72CE"/>
    <w:rsid w:val="008D39E7"/>
    <w:rsid w:val="008D6DD4"/>
    <w:rsid w:val="008E7C00"/>
    <w:rsid w:val="008F53AC"/>
    <w:rsid w:val="00911DF4"/>
    <w:rsid w:val="00916162"/>
    <w:rsid w:val="009263DA"/>
    <w:rsid w:val="00933ECB"/>
    <w:rsid w:val="00944A23"/>
    <w:rsid w:val="00953110"/>
    <w:rsid w:val="00975802"/>
    <w:rsid w:val="00993BDB"/>
    <w:rsid w:val="009A7D62"/>
    <w:rsid w:val="009B27BE"/>
    <w:rsid w:val="009D16D4"/>
    <w:rsid w:val="009E4C92"/>
    <w:rsid w:val="009F26F9"/>
    <w:rsid w:val="00A118F8"/>
    <w:rsid w:val="00A1640F"/>
    <w:rsid w:val="00A3205F"/>
    <w:rsid w:val="00A32CE6"/>
    <w:rsid w:val="00A4225C"/>
    <w:rsid w:val="00A93675"/>
    <w:rsid w:val="00AA1636"/>
    <w:rsid w:val="00AB4105"/>
    <w:rsid w:val="00AC6A19"/>
    <w:rsid w:val="00AD215A"/>
    <w:rsid w:val="00AD3EB0"/>
    <w:rsid w:val="00AD432C"/>
    <w:rsid w:val="00B169A9"/>
    <w:rsid w:val="00B20825"/>
    <w:rsid w:val="00B33E9D"/>
    <w:rsid w:val="00B36101"/>
    <w:rsid w:val="00B411EF"/>
    <w:rsid w:val="00B420EF"/>
    <w:rsid w:val="00B647B3"/>
    <w:rsid w:val="00B74AF3"/>
    <w:rsid w:val="00B84BF6"/>
    <w:rsid w:val="00B94DDC"/>
    <w:rsid w:val="00BA7080"/>
    <w:rsid w:val="00BC163A"/>
    <w:rsid w:val="00BC3D1F"/>
    <w:rsid w:val="00BC542E"/>
    <w:rsid w:val="00BD5FEC"/>
    <w:rsid w:val="00BE5E92"/>
    <w:rsid w:val="00C267B8"/>
    <w:rsid w:val="00C314F0"/>
    <w:rsid w:val="00C60A96"/>
    <w:rsid w:val="00C66606"/>
    <w:rsid w:val="00C937C7"/>
    <w:rsid w:val="00CB3A20"/>
    <w:rsid w:val="00CB3DB3"/>
    <w:rsid w:val="00CB718A"/>
    <w:rsid w:val="00CC4EBA"/>
    <w:rsid w:val="00CD088C"/>
    <w:rsid w:val="00CF33CC"/>
    <w:rsid w:val="00D033A9"/>
    <w:rsid w:val="00D24E32"/>
    <w:rsid w:val="00D35444"/>
    <w:rsid w:val="00D510DB"/>
    <w:rsid w:val="00D61620"/>
    <w:rsid w:val="00D639F6"/>
    <w:rsid w:val="00D800AF"/>
    <w:rsid w:val="00D809C2"/>
    <w:rsid w:val="00D82C71"/>
    <w:rsid w:val="00DA45A0"/>
    <w:rsid w:val="00DD3282"/>
    <w:rsid w:val="00DF4298"/>
    <w:rsid w:val="00E00BC4"/>
    <w:rsid w:val="00E11D63"/>
    <w:rsid w:val="00E35154"/>
    <w:rsid w:val="00E55768"/>
    <w:rsid w:val="00EA3BFD"/>
    <w:rsid w:val="00EA3F12"/>
    <w:rsid w:val="00EB35AA"/>
    <w:rsid w:val="00EB5D06"/>
    <w:rsid w:val="00EF2AC9"/>
    <w:rsid w:val="00F0641B"/>
    <w:rsid w:val="00F20EDC"/>
    <w:rsid w:val="00F64372"/>
    <w:rsid w:val="00F771F7"/>
    <w:rsid w:val="00F77288"/>
    <w:rsid w:val="00F82E7F"/>
    <w:rsid w:val="00F9121D"/>
    <w:rsid w:val="00F96255"/>
    <w:rsid w:val="00FA4C62"/>
    <w:rsid w:val="00FD79D5"/>
    <w:rsid w:val="00FF0100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C1D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97F7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lang w:eastAsia="ru-RU"/>
    </w:rPr>
  </w:style>
  <w:style w:type="paragraph" w:styleId="3">
    <w:name w:val="heading 3"/>
    <w:basedOn w:val="a"/>
    <w:next w:val="a"/>
    <w:qFormat/>
    <w:rsid w:val="007D3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Заголовок статьи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lang w:eastAsia="ru-RU"/>
    </w:rPr>
  </w:style>
  <w:style w:type="paragraph" w:customStyle="1" w:styleId="aa">
    <w:name w:val="Комментарий"/>
    <w:basedOn w:val="a"/>
    <w:next w:val="a"/>
    <w:rsid w:val="00797F7E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lang w:eastAsia="ru-RU"/>
    </w:rPr>
  </w:style>
  <w:style w:type="paragraph" w:customStyle="1" w:styleId="caaieiaie2">
    <w:name w:val="caaieiaie 2"/>
    <w:basedOn w:val="a"/>
    <w:next w:val="a"/>
    <w:rsid w:val="005A7400"/>
    <w:pPr>
      <w:keepNext/>
      <w:widowControl w:val="0"/>
      <w:suppressAutoHyphens w:val="0"/>
      <w:jc w:val="center"/>
    </w:pPr>
    <w:rPr>
      <w:b/>
      <w:sz w:val="40"/>
      <w:szCs w:val="24"/>
      <w:lang w:eastAsia="ru-RU"/>
    </w:rPr>
  </w:style>
  <w:style w:type="paragraph" w:styleId="ab">
    <w:name w:val="caption"/>
    <w:basedOn w:val="a"/>
    <w:next w:val="a"/>
    <w:qFormat/>
    <w:rsid w:val="005A7400"/>
    <w:pPr>
      <w:widowControl w:val="0"/>
      <w:suppressAutoHyphens w:val="0"/>
      <w:spacing w:before="120" w:after="120"/>
    </w:pPr>
    <w:rPr>
      <w:b/>
      <w:snapToGrid w:val="0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B74AF3"/>
    <w:pPr>
      <w:widowControl w:val="0"/>
      <w:spacing w:before="120" w:after="120"/>
    </w:pPr>
    <w:rPr>
      <w:b/>
      <w:sz w:val="20"/>
    </w:rPr>
  </w:style>
  <w:style w:type="paragraph" w:customStyle="1" w:styleId="ac">
    <w:name w:val="Знак Знак"/>
    <w:basedOn w:val="a"/>
    <w:rsid w:val="007D379B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d">
    <w:name w:val="Hyperlink"/>
    <w:basedOn w:val="a0"/>
    <w:rsid w:val="00160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08A6"/>
  </w:style>
  <w:style w:type="paragraph" w:customStyle="1" w:styleId="ae">
    <w:name w:val="Знак"/>
    <w:basedOn w:val="a"/>
    <w:rsid w:val="00BC3D1F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f">
    <w:name w:val="Normal (Web)"/>
    <w:basedOn w:val="a"/>
    <w:semiHidden/>
    <w:rsid w:val="00D24E32"/>
    <w:pPr>
      <w:suppressAutoHyphens w:val="0"/>
      <w:spacing w:before="100" w:beforeAutospacing="1" w:after="100" w:afterAutospacing="1"/>
    </w:pPr>
    <w:rPr>
      <w:rFonts w:eastAsia="Calibri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2</cp:revision>
  <cp:lastPrinted>2015-06-16T04:02:00Z</cp:lastPrinted>
  <dcterms:created xsi:type="dcterms:W3CDTF">2017-12-19T10:53:00Z</dcterms:created>
  <dcterms:modified xsi:type="dcterms:W3CDTF">2017-12-19T10:53:00Z</dcterms:modified>
</cp:coreProperties>
</file>